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F7" w:rsidRDefault="00075E17" w:rsidP="001D2522">
      <w:pPr>
        <w:pStyle w:val="a3"/>
        <w:jc w:val="center"/>
        <w:rPr>
          <w:rStyle w:val="a5"/>
          <w:rFonts w:ascii="Palatino Linotype" w:hAnsi="Palatino Linotype"/>
          <w:b/>
          <w:bCs/>
          <w:color w:val="0070C0"/>
          <w:sz w:val="72"/>
          <w:szCs w:val="72"/>
          <w:u w:val="single"/>
        </w:rPr>
      </w:pPr>
      <w:r w:rsidRPr="001D2522">
        <w:rPr>
          <w:rStyle w:val="a5"/>
          <w:rFonts w:ascii="Palatino Linotype" w:hAnsi="Palatino Linotype"/>
          <w:b/>
          <w:bCs/>
          <w:color w:val="0070C0"/>
          <w:sz w:val="72"/>
          <w:szCs w:val="72"/>
          <w:u w:val="single"/>
        </w:rPr>
        <w:t>Документы для записи</w:t>
      </w:r>
    </w:p>
    <w:p w:rsidR="00075E17" w:rsidRPr="001D2522" w:rsidRDefault="00075E17" w:rsidP="001D2522">
      <w:pPr>
        <w:pStyle w:val="a3"/>
        <w:jc w:val="center"/>
        <w:rPr>
          <w:color w:val="0070C0"/>
          <w:sz w:val="72"/>
          <w:szCs w:val="72"/>
        </w:rPr>
      </w:pPr>
      <w:r w:rsidRPr="001D2522">
        <w:rPr>
          <w:rStyle w:val="a5"/>
          <w:rFonts w:ascii="Palatino Linotype" w:hAnsi="Palatino Linotype"/>
          <w:b/>
          <w:bCs/>
          <w:color w:val="0070C0"/>
          <w:sz w:val="72"/>
          <w:szCs w:val="72"/>
          <w:u w:val="single"/>
        </w:rPr>
        <w:t xml:space="preserve"> в первый класс.</w:t>
      </w:r>
    </w:p>
    <w:p w:rsidR="00075E17" w:rsidRDefault="00075E17" w:rsidP="00075E17">
      <w:pPr>
        <w:pStyle w:val="a3"/>
        <w:jc w:val="center"/>
      </w:pPr>
      <w:r>
        <w:t> </w:t>
      </w:r>
    </w:p>
    <w:p w:rsidR="00075E17" w:rsidRPr="001D2522" w:rsidRDefault="00100ACF" w:rsidP="00100ACF">
      <w:pPr>
        <w:pStyle w:val="a3"/>
        <w:ind w:left="284"/>
        <w:rPr>
          <w:rStyle w:val="a4"/>
          <w:b w:val="0"/>
          <w:bCs w:val="0"/>
          <w:color w:val="0F243E" w:themeColor="text2" w:themeShade="80"/>
          <w:sz w:val="48"/>
          <w:szCs w:val="48"/>
        </w:rPr>
      </w:pPr>
      <w:r>
        <w:rPr>
          <w:rStyle w:val="a4"/>
          <w:rFonts w:ascii="Palatino Linotype" w:hAnsi="Palatino Linotype"/>
          <w:color w:val="0F243E" w:themeColor="text2" w:themeShade="80"/>
          <w:sz w:val="48"/>
          <w:szCs w:val="48"/>
        </w:rPr>
        <w:t>1.</w:t>
      </w:r>
      <w:r w:rsidR="001D2522" w:rsidRPr="001D2522">
        <w:rPr>
          <w:rStyle w:val="a4"/>
          <w:rFonts w:ascii="Palatino Linotype" w:hAnsi="Palatino Linotype"/>
          <w:color w:val="0F243E" w:themeColor="text2" w:themeShade="80"/>
          <w:sz w:val="48"/>
          <w:szCs w:val="48"/>
        </w:rPr>
        <w:t>П</w:t>
      </w:r>
      <w:r w:rsidR="00075E17" w:rsidRPr="001D2522">
        <w:rPr>
          <w:rStyle w:val="a4"/>
          <w:rFonts w:ascii="Palatino Linotype" w:hAnsi="Palatino Linotype"/>
          <w:color w:val="0F243E" w:themeColor="text2" w:themeShade="80"/>
          <w:sz w:val="48"/>
          <w:szCs w:val="48"/>
        </w:rPr>
        <w:t>аспорт</w:t>
      </w:r>
      <w:r w:rsidR="001D2522" w:rsidRPr="001D2522">
        <w:rPr>
          <w:rStyle w:val="a4"/>
          <w:rFonts w:ascii="Palatino Linotype" w:hAnsi="Palatino Linotype"/>
          <w:color w:val="0F243E" w:themeColor="text2" w:themeShade="80"/>
          <w:sz w:val="48"/>
          <w:szCs w:val="48"/>
        </w:rPr>
        <w:t xml:space="preserve"> </w:t>
      </w:r>
      <w:r w:rsidR="00075E17" w:rsidRPr="001D2522">
        <w:rPr>
          <w:rStyle w:val="a4"/>
          <w:rFonts w:ascii="Palatino Linotype" w:hAnsi="Palatino Linotype"/>
          <w:color w:val="0F243E" w:themeColor="text2" w:themeShade="80"/>
          <w:sz w:val="48"/>
          <w:szCs w:val="48"/>
        </w:rPr>
        <w:t xml:space="preserve"> одного из родителей;</w:t>
      </w:r>
    </w:p>
    <w:p w:rsidR="00075E17" w:rsidRPr="001D2522" w:rsidRDefault="00100ACF" w:rsidP="00100ACF">
      <w:pPr>
        <w:pStyle w:val="a3"/>
        <w:ind w:left="284"/>
        <w:rPr>
          <w:color w:val="0F243E" w:themeColor="text2" w:themeShade="80"/>
          <w:sz w:val="48"/>
          <w:szCs w:val="48"/>
        </w:rPr>
      </w:pPr>
      <w:r>
        <w:rPr>
          <w:rStyle w:val="a4"/>
          <w:rFonts w:ascii="Palatino Linotype" w:hAnsi="Palatino Linotype"/>
          <w:color w:val="0F243E" w:themeColor="text2" w:themeShade="80"/>
          <w:sz w:val="48"/>
          <w:szCs w:val="48"/>
        </w:rPr>
        <w:t>2.</w:t>
      </w:r>
      <w:r w:rsidR="001D2522" w:rsidRPr="001D2522">
        <w:rPr>
          <w:rStyle w:val="a4"/>
          <w:rFonts w:ascii="Palatino Linotype" w:hAnsi="Palatino Linotype"/>
          <w:color w:val="0F243E" w:themeColor="text2" w:themeShade="80"/>
          <w:sz w:val="48"/>
          <w:szCs w:val="48"/>
        </w:rPr>
        <w:t>К</w:t>
      </w:r>
      <w:r w:rsidR="00075E17" w:rsidRPr="001D2522">
        <w:rPr>
          <w:rStyle w:val="a4"/>
          <w:rFonts w:ascii="Palatino Linotype" w:hAnsi="Palatino Linotype"/>
          <w:color w:val="0F243E" w:themeColor="text2" w:themeShade="80"/>
          <w:sz w:val="48"/>
          <w:szCs w:val="48"/>
        </w:rPr>
        <w:t>опия</w:t>
      </w:r>
      <w:r w:rsidR="001D2522" w:rsidRPr="001D2522">
        <w:rPr>
          <w:rStyle w:val="a4"/>
          <w:rFonts w:ascii="Palatino Linotype" w:hAnsi="Palatino Linotype"/>
          <w:color w:val="0F243E" w:themeColor="text2" w:themeShade="80"/>
          <w:sz w:val="48"/>
          <w:szCs w:val="48"/>
        </w:rPr>
        <w:t xml:space="preserve"> </w:t>
      </w:r>
      <w:r w:rsidR="00075E17" w:rsidRPr="001D2522">
        <w:rPr>
          <w:rStyle w:val="a4"/>
          <w:rFonts w:ascii="Palatino Linotype" w:hAnsi="Palatino Linotype"/>
          <w:color w:val="0F243E" w:themeColor="text2" w:themeShade="80"/>
          <w:sz w:val="48"/>
          <w:szCs w:val="48"/>
        </w:rPr>
        <w:t xml:space="preserve"> свидетельства о </w:t>
      </w:r>
      <w:r w:rsidR="001D2522" w:rsidRPr="001D2522">
        <w:rPr>
          <w:rStyle w:val="a4"/>
          <w:rFonts w:ascii="Palatino Linotype" w:hAnsi="Palatino Linotype"/>
          <w:color w:val="0F243E" w:themeColor="text2" w:themeShade="80"/>
          <w:sz w:val="48"/>
          <w:szCs w:val="48"/>
        </w:rPr>
        <w:t xml:space="preserve">   </w:t>
      </w:r>
      <w:r w:rsidR="00075E17" w:rsidRPr="001D2522">
        <w:rPr>
          <w:rStyle w:val="a4"/>
          <w:rFonts w:ascii="Palatino Linotype" w:hAnsi="Palatino Linotype"/>
          <w:color w:val="0F243E" w:themeColor="text2" w:themeShade="80"/>
          <w:sz w:val="48"/>
          <w:szCs w:val="48"/>
        </w:rPr>
        <w:t>рождении;</w:t>
      </w:r>
    </w:p>
    <w:p w:rsidR="00075E17" w:rsidRPr="00100ACF" w:rsidRDefault="00100ACF" w:rsidP="00100ACF">
      <w:pPr>
        <w:pStyle w:val="a3"/>
        <w:ind w:left="284"/>
        <w:rPr>
          <w:rStyle w:val="a4"/>
          <w:b w:val="0"/>
          <w:bCs w:val="0"/>
          <w:color w:val="0F243E" w:themeColor="text2" w:themeShade="80"/>
          <w:sz w:val="48"/>
          <w:szCs w:val="48"/>
        </w:rPr>
      </w:pPr>
      <w:r>
        <w:rPr>
          <w:rStyle w:val="a4"/>
          <w:rFonts w:ascii="Palatino Linotype" w:hAnsi="Palatino Linotype"/>
          <w:color w:val="0F243E" w:themeColor="text2" w:themeShade="80"/>
          <w:sz w:val="48"/>
          <w:szCs w:val="48"/>
        </w:rPr>
        <w:t>3.</w:t>
      </w:r>
      <w:r w:rsidR="001D2522" w:rsidRPr="001D2522">
        <w:rPr>
          <w:rStyle w:val="a4"/>
          <w:rFonts w:ascii="Palatino Linotype" w:hAnsi="Palatino Linotype"/>
          <w:color w:val="0F243E" w:themeColor="text2" w:themeShade="80"/>
          <w:sz w:val="48"/>
          <w:szCs w:val="48"/>
        </w:rPr>
        <w:t>Д</w:t>
      </w:r>
      <w:r w:rsidR="00075E17" w:rsidRPr="001D2522">
        <w:rPr>
          <w:rStyle w:val="a4"/>
          <w:rFonts w:ascii="Palatino Linotype" w:hAnsi="Palatino Linotype"/>
          <w:color w:val="0F243E" w:themeColor="text2" w:themeShade="80"/>
          <w:sz w:val="48"/>
          <w:szCs w:val="48"/>
        </w:rPr>
        <w:t>окумент</w:t>
      </w:r>
      <w:proofErr w:type="gramStart"/>
      <w:r w:rsidR="001D2522" w:rsidRPr="001D2522">
        <w:rPr>
          <w:rStyle w:val="a4"/>
          <w:rFonts w:ascii="Palatino Linotype" w:hAnsi="Palatino Linotype"/>
          <w:color w:val="0F243E" w:themeColor="text2" w:themeShade="80"/>
          <w:sz w:val="48"/>
          <w:szCs w:val="48"/>
        </w:rPr>
        <w:t xml:space="preserve"> </w:t>
      </w:r>
      <w:r w:rsidR="00075E17" w:rsidRPr="001D2522">
        <w:rPr>
          <w:rStyle w:val="a4"/>
          <w:rFonts w:ascii="Palatino Linotype" w:hAnsi="Palatino Linotype"/>
          <w:color w:val="0F243E" w:themeColor="text2" w:themeShade="80"/>
          <w:sz w:val="48"/>
          <w:szCs w:val="48"/>
        </w:rPr>
        <w:t>,</w:t>
      </w:r>
      <w:proofErr w:type="gramEnd"/>
      <w:r w:rsidR="00075E17" w:rsidRPr="001D2522">
        <w:rPr>
          <w:rStyle w:val="a4"/>
          <w:rFonts w:ascii="Palatino Linotype" w:hAnsi="Palatino Linotype"/>
          <w:color w:val="0F243E" w:themeColor="text2" w:themeShade="80"/>
          <w:sz w:val="48"/>
          <w:szCs w:val="48"/>
        </w:rPr>
        <w:t xml:space="preserve"> подтверждающий проживание ребёнка на прикреплённой территории</w:t>
      </w:r>
      <w:r>
        <w:rPr>
          <w:rStyle w:val="a4"/>
          <w:rFonts w:ascii="Palatino Linotype" w:hAnsi="Palatino Linotype"/>
          <w:color w:val="0F243E" w:themeColor="text2" w:themeShade="80"/>
          <w:sz w:val="48"/>
          <w:szCs w:val="48"/>
        </w:rPr>
        <w:t xml:space="preserve"> </w:t>
      </w:r>
      <w:r w:rsidRPr="00100ACF">
        <w:rPr>
          <w:rStyle w:val="a4"/>
          <w:rFonts w:ascii="Palatino Linotype" w:hAnsi="Palatino Linotype"/>
          <w:b w:val="0"/>
          <w:color w:val="0F243E" w:themeColor="text2" w:themeShade="80"/>
          <w:sz w:val="48"/>
          <w:szCs w:val="48"/>
        </w:rPr>
        <w:t>(</w:t>
      </w:r>
      <w:r>
        <w:rPr>
          <w:rStyle w:val="a4"/>
          <w:rFonts w:ascii="Palatino Linotype" w:hAnsi="Palatino Linotype"/>
          <w:b w:val="0"/>
          <w:color w:val="0F243E" w:themeColor="text2" w:themeShade="80"/>
          <w:sz w:val="40"/>
          <w:szCs w:val="40"/>
        </w:rPr>
        <w:t>взять в сельсовете)</w:t>
      </w:r>
      <w:r>
        <w:rPr>
          <w:rStyle w:val="a4"/>
          <w:rFonts w:ascii="Palatino Linotype" w:hAnsi="Palatino Linotype"/>
          <w:color w:val="0F243E" w:themeColor="text2" w:themeShade="80"/>
          <w:sz w:val="48"/>
          <w:szCs w:val="48"/>
        </w:rPr>
        <w:t>;</w:t>
      </w:r>
    </w:p>
    <w:p w:rsidR="00100ACF" w:rsidRPr="001D2522" w:rsidRDefault="00100ACF" w:rsidP="00100ACF">
      <w:pPr>
        <w:pStyle w:val="a3"/>
        <w:ind w:left="284"/>
        <w:rPr>
          <w:rStyle w:val="a4"/>
          <w:b w:val="0"/>
          <w:bCs w:val="0"/>
          <w:color w:val="0F243E" w:themeColor="text2" w:themeShade="80"/>
          <w:sz w:val="48"/>
          <w:szCs w:val="48"/>
        </w:rPr>
      </w:pPr>
      <w:r>
        <w:rPr>
          <w:rStyle w:val="a4"/>
          <w:rFonts w:ascii="Palatino Linotype" w:hAnsi="Palatino Linotype"/>
          <w:color w:val="0F243E" w:themeColor="text2" w:themeShade="80"/>
          <w:sz w:val="48"/>
          <w:szCs w:val="48"/>
        </w:rPr>
        <w:t>4.</w:t>
      </w:r>
      <w:r w:rsidRPr="001D2522">
        <w:rPr>
          <w:rStyle w:val="a4"/>
          <w:rFonts w:ascii="Palatino Linotype" w:hAnsi="Palatino Linotype"/>
          <w:color w:val="0F243E" w:themeColor="text2" w:themeShade="80"/>
          <w:sz w:val="48"/>
          <w:szCs w:val="48"/>
        </w:rPr>
        <w:t>Медицинская справка;</w:t>
      </w:r>
    </w:p>
    <w:p w:rsidR="00100ACF" w:rsidRDefault="00100ACF" w:rsidP="00100ACF">
      <w:pPr>
        <w:pStyle w:val="a3"/>
        <w:ind w:left="644"/>
        <w:rPr>
          <w:color w:val="0F243E" w:themeColor="text2" w:themeShade="80"/>
          <w:sz w:val="48"/>
          <w:szCs w:val="48"/>
        </w:rPr>
      </w:pPr>
      <w:r>
        <w:rPr>
          <w:color w:val="0F243E" w:themeColor="text2" w:themeShade="80"/>
          <w:sz w:val="48"/>
          <w:szCs w:val="48"/>
        </w:rPr>
        <w:t xml:space="preserve">        </w:t>
      </w:r>
    </w:p>
    <w:p w:rsidR="00100ACF" w:rsidRDefault="00100ACF" w:rsidP="00100ACF">
      <w:pPr>
        <w:pStyle w:val="a3"/>
        <w:ind w:left="644"/>
        <w:rPr>
          <w:color w:val="0F243E" w:themeColor="text2" w:themeShade="80"/>
          <w:sz w:val="48"/>
          <w:szCs w:val="48"/>
        </w:rPr>
      </w:pPr>
      <w:r>
        <w:rPr>
          <w:color w:val="0F243E" w:themeColor="text2" w:themeShade="80"/>
          <w:sz w:val="48"/>
          <w:szCs w:val="48"/>
        </w:rPr>
        <w:t xml:space="preserve">        </w:t>
      </w:r>
      <w:r w:rsidR="00236DF7">
        <w:rPr>
          <w:color w:val="0F243E" w:themeColor="text2" w:themeShade="80"/>
          <w:sz w:val="48"/>
          <w:szCs w:val="48"/>
        </w:rPr>
        <w:t xml:space="preserve">   </w:t>
      </w:r>
      <w:bookmarkStart w:id="0" w:name="_GoBack"/>
      <w:bookmarkEnd w:id="0"/>
      <w:r>
        <w:rPr>
          <w:color w:val="0F243E" w:themeColor="text2" w:themeShade="80"/>
          <w:sz w:val="48"/>
          <w:szCs w:val="48"/>
        </w:rPr>
        <w:t>Приём заявлений начинается</w:t>
      </w:r>
    </w:p>
    <w:p w:rsidR="00100ACF" w:rsidRDefault="00100ACF" w:rsidP="00100ACF">
      <w:pPr>
        <w:pStyle w:val="a3"/>
        <w:ind w:left="644"/>
        <w:rPr>
          <w:color w:val="0F243E" w:themeColor="text2" w:themeShade="80"/>
          <w:sz w:val="48"/>
          <w:szCs w:val="48"/>
        </w:rPr>
      </w:pPr>
      <w:r>
        <w:rPr>
          <w:color w:val="0F243E" w:themeColor="text2" w:themeShade="80"/>
          <w:sz w:val="48"/>
          <w:szCs w:val="48"/>
        </w:rPr>
        <w:t xml:space="preserve"> с 10 марта, заканчивается 05 сентября.</w:t>
      </w:r>
    </w:p>
    <w:p w:rsidR="00100ACF" w:rsidRDefault="00100ACF" w:rsidP="00100ACF">
      <w:pPr>
        <w:pStyle w:val="a3"/>
        <w:ind w:left="644"/>
        <w:rPr>
          <w:color w:val="0F243E" w:themeColor="text2" w:themeShade="80"/>
          <w:sz w:val="48"/>
          <w:szCs w:val="48"/>
        </w:rPr>
      </w:pPr>
    </w:p>
    <w:p w:rsidR="00100ACF" w:rsidRDefault="00100ACF" w:rsidP="00100ACF">
      <w:pPr>
        <w:pStyle w:val="a3"/>
        <w:ind w:left="644"/>
        <w:rPr>
          <w:color w:val="0F243E" w:themeColor="text2" w:themeShade="80"/>
          <w:sz w:val="48"/>
          <w:szCs w:val="48"/>
        </w:rPr>
      </w:pPr>
    </w:p>
    <w:p w:rsidR="00100ACF" w:rsidRPr="001D2522" w:rsidRDefault="00236DF7" w:rsidP="00100ACF">
      <w:pPr>
        <w:pStyle w:val="a3"/>
        <w:ind w:left="644"/>
        <w:rPr>
          <w:color w:val="0F243E" w:themeColor="text2" w:themeShade="80"/>
          <w:sz w:val="48"/>
          <w:szCs w:val="48"/>
        </w:rPr>
      </w:pPr>
      <w:r>
        <w:rPr>
          <w:color w:val="0F243E" w:themeColor="text2" w:themeShade="80"/>
          <w:sz w:val="48"/>
          <w:szCs w:val="48"/>
        </w:rPr>
        <w:t xml:space="preserve">    </w:t>
      </w:r>
      <w:r w:rsidR="00100ACF">
        <w:rPr>
          <w:color w:val="0F243E" w:themeColor="text2" w:themeShade="80"/>
          <w:sz w:val="48"/>
          <w:szCs w:val="48"/>
        </w:rPr>
        <w:t>Количество мест в 1 классе-25</w:t>
      </w:r>
    </w:p>
    <w:p w:rsidR="00A82741" w:rsidRPr="001D2522" w:rsidRDefault="00A82741">
      <w:pPr>
        <w:rPr>
          <w:color w:val="0F243E" w:themeColor="text2" w:themeShade="80"/>
          <w:sz w:val="48"/>
          <w:szCs w:val="48"/>
        </w:rPr>
      </w:pPr>
    </w:p>
    <w:sectPr w:rsidR="00A82741" w:rsidRPr="001D2522" w:rsidSect="001D2522">
      <w:pgSz w:w="11906" w:h="16838"/>
      <w:pgMar w:top="1134" w:right="851" w:bottom="1134" w:left="851" w:header="709" w:footer="709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5202"/>
    <w:multiLevelType w:val="multilevel"/>
    <w:tmpl w:val="A986F3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17"/>
    <w:rsid w:val="00075E17"/>
    <w:rsid w:val="00100ACF"/>
    <w:rsid w:val="001D2522"/>
    <w:rsid w:val="00236DF7"/>
    <w:rsid w:val="00A8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E17"/>
    <w:rPr>
      <w:b/>
      <w:bCs/>
    </w:rPr>
  </w:style>
  <w:style w:type="character" w:styleId="a5">
    <w:name w:val="Emphasis"/>
    <w:basedOn w:val="a0"/>
    <w:uiPriority w:val="20"/>
    <w:qFormat/>
    <w:rsid w:val="00075E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E17"/>
    <w:rPr>
      <w:b/>
      <w:bCs/>
    </w:rPr>
  </w:style>
  <w:style w:type="character" w:styleId="a5">
    <w:name w:val="Emphasis"/>
    <w:basedOn w:val="a0"/>
    <w:uiPriority w:val="20"/>
    <w:qFormat/>
    <w:rsid w:val="00075E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2014-03-17T12:06:00Z</cp:lastPrinted>
  <dcterms:created xsi:type="dcterms:W3CDTF">2014-03-11T10:58:00Z</dcterms:created>
  <dcterms:modified xsi:type="dcterms:W3CDTF">2014-03-17T12:12:00Z</dcterms:modified>
</cp:coreProperties>
</file>